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9"/>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27238278"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E1366B">
        <w:rPr>
          <w:noProof/>
        </w:rPr>
        <w:t>1</w:t>
      </w:r>
      <w:r w:rsidR="00E1366B">
        <w:rPr>
          <w:noProof/>
        </w:rPr>
        <w:fldChar w:fldCharType="end"/>
      </w:r>
    </w:p>
    <w:p w14:paraId="01003276" w14:textId="73AB21F7"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Pr>
          <w:noProof/>
        </w:rPr>
        <w:t>4</w:t>
      </w:r>
      <w:r>
        <w:rPr>
          <w:noProof/>
        </w:rPr>
        <w:fldChar w:fldCharType="end"/>
      </w:r>
    </w:p>
    <w:p w14:paraId="7F9C7D81" w14:textId="305F6462"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Pr>
          <w:noProof/>
        </w:rPr>
        <w:t>5</w:t>
      </w:r>
      <w:r>
        <w:rPr>
          <w:noProof/>
        </w:rPr>
        <w:fldChar w:fldCharType="end"/>
      </w:r>
    </w:p>
    <w:p w14:paraId="3187B740" w14:textId="0C4DFF53"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Pr>
          <w:noProof/>
        </w:rPr>
        <w:t>8</w:t>
      </w:r>
      <w:r>
        <w:rPr>
          <w:noProof/>
        </w:rPr>
        <w:fldChar w:fldCharType="end"/>
      </w:r>
    </w:p>
    <w:p w14:paraId="3E8DDB28" w14:textId="2D8E84F2"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10"/>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48612"/>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69D992F1"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 xml:space="preserve">ortstätten, sowie eine </w:t>
      </w:r>
      <w:r w:rsidR="007229F3" w:rsidRPr="00626EE7">
        <w:rPr>
          <w:rFonts w:ascii="Arial" w:hAnsi="Arial"/>
        </w:rPr>
        <w:t>Legende</w:t>
      </w:r>
      <w:r w:rsidR="0037450F" w:rsidRPr="00626EE7">
        <w:rPr>
          <w:rFonts w:ascii="Arial" w:hAnsi="Arial"/>
        </w:rPr>
        <w:t xml:space="preserve"> </w:t>
      </w:r>
      <w:r w:rsidR="00626EE7" w:rsidRPr="00626EE7">
        <w:rPr>
          <w:rFonts w:ascii="Arial" w:hAnsi="Arial"/>
        </w:rPr>
        <w:t>(Abbildung 1</w:t>
      </w:r>
      <w:r w:rsidR="0037450F" w:rsidRPr="00626EE7">
        <w:rPr>
          <w:rFonts w:ascii="Arial" w:hAnsi="Arial"/>
        </w:rPr>
        <w:t>)</w:t>
      </w:r>
      <w:r w:rsidR="007229F3" w:rsidRPr="00626EE7">
        <w:rPr>
          <w:rFonts w:ascii="Arial" w:hAnsi="Arial"/>
        </w:rPr>
        <w:t>.</w:t>
      </w:r>
      <w:bookmarkStart w:id="2" w:name="_GoBack"/>
      <w:bookmarkEnd w:id="2"/>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6A33B8A4" w:rsidR="00AD0DEB" w:rsidRDefault="00622AF3" w:rsidP="00622AF3">
      <w:pPr>
        <w:pStyle w:val="Beschriftung"/>
        <w:jc w:val="center"/>
        <w:rPr>
          <w:rFonts w:ascii="Arial" w:hAnsi="Arial"/>
        </w:rPr>
      </w:pPr>
      <w:r>
        <w:t xml:space="preserve">Abbildung </w:t>
      </w:r>
      <w:fldSimple w:instr=" SEQ Abbildung \* ARABIC ">
        <w:r w:rsidR="00E1366B">
          <w:rPr>
            <w:noProof/>
          </w:rPr>
          <w:t>1</w:t>
        </w:r>
      </w:fldSimple>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541E5EF7" w:rsidR="00E01F2D" w:rsidRPr="00E01F2D" w:rsidRDefault="004D047A" w:rsidP="00E01F2D">
      <w:pPr>
        <w:spacing w:line="360" w:lineRule="auto"/>
        <w:jc w:val="both"/>
        <w:rPr>
          <w:rFonts w:ascii="Arial" w:hAnsi="Arial"/>
        </w:rPr>
      </w:pPr>
      <w:r>
        <w:rPr>
          <w:rFonts w:ascii="Arial" w:hAnsi="Arial"/>
          <w:noProof/>
        </w:rPr>
        <w:lastRenderedPageBreak/>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42E2D413" w:rsidR="00D06347" w:rsidRDefault="00622AF3" w:rsidP="00E01F2D">
      <w:pPr>
        <w:pStyle w:val="Beschriftung"/>
        <w:jc w:val="center"/>
      </w:pPr>
      <w:r>
        <w:t xml:space="preserve">Abbildung </w:t>
      </w:r>
      <w:fldSimple w:instr=" SEQ Abbildung \* ARABIC ">
        <w:r w:rsidR="00E1366B">
          <w:rPr>
            <w:noProof/>
          </w:rPr>
          <w:t>2</w:t>
        </w:r>
      </w:fldSimple>
      <w:r>
        <w:t>: Screenshot der Webseite des Bike Trails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26098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260985"/>
                        </a:xfrm>
                        <a:prstGeom prst="rect">
                          <a:avLst/>
                        </a:prstGeom>
                        <a:solidFill>
                          <a:prstClr val="white"/>
                        </a:solidFill>
                        <a:ln>
                          <a:noFill/>
                        </a:ln>
                      </wps:spPr>
                      <wps:txbx>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fldSimple w:instr=" SEQ Abbildung \* ARABIC ">
                              <w:r w:rsidR="00E1366B">
                                <w:rPr>
                                  <w:noProof/>
                                </w:rPr>
                                <w:t>3</w:t>
                              </w:r>
                            </w:fldSimple>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qHLAIAAF8EAAAOAAAAZHJzL2Uyb0RvYy54bWysVMGO2yAQvVfqPyDujZ2sNq2iOKs0q1SV&#10;ot2VkmrPBEOMBAwFEnv79R2wnW23PVW9kGHm8fCbN2R51xlNLsIHBbai00lJibAcamVPFf122H74&#10;REmIzNZMgxUVfRGB3q3ev1u2biFm0ICuhSdIYsOidRVtYnSLogi8EYaFCThhsSjBGxZx609F7VmL&#10;7EYXs7KcFy342nngIgTM3vdFusr8UgoeH6UMIhJdUfy2mFef12Nai9WSLU6euUbx4TPYP3yFYcri&#10;pVeqexYZOXv1B5VR3EMAGSccTAFSKi6yBlQzLd+o2TfMiawFmxPctU3h/9Hyh8uTJ6pG7+aUWGbQ&#10;o4PoohS6JpjC/rQuLBC2dwiM3WfoEDvmAyaT7E56k35REME6dvrl2l1kIxyTtx/L2U2JJY61+c1t&#10;4ihejzof4hcBhqSgoh6tyx1ll12IPXSEpJsCaFVvldZpkwob7cmFoc1to6IYyH9DaZuwFtKpnjBl&#10;iqSv15Gi2B27QfQR6hfU7KGfmuD4VuFFOxbiE/M4JqgFRz8+4iI1tBWFIaKkAf/jb/mER/ewSkmL&#10;Y1fR8P3MvKBEf7Xoa5rRMfBjcBwDezYbQIlTfFSO5xAP+KjHUHowz/gi1ukWLDHL8a6KxjHcxH74&#10;8UVxsV5nEE6iY3Fn944n6rGhh+6ZeTfYEdHFBxgHki3euNJjsy9ufY7Y4mxZamjfxaHPOMXZ9OHF&#10;pWfy6z6jXv8XVj8BAAD//wMAUEsDBBQABgAIAAAAIQAkPhN34AAAAAkBAAAPAAAAZHJzL2Rvd25y&#10;ZXYueG1sTI/BTsMwEETvSPyDtUhcELWBNm1CnKqq4EAvFWkvvbmxGwfidRQ7bfh7tic47sxo9k2+&#10;HF3LzqYPjUcJTxMBzGDldYO1hP3u/XEBLESFWrUejYQfE2BZ3N7kKtP+gp/mXMaaUQmGTEmwMXYZ&#10;56Gyxqkw8Z1B8k6+dyrS2ddc9+pC5a7lz0Ik3KkG6YNVnVlbU32Xg5OwnR629mE4vW1W05f+Yz+s&#10;k6+6lPL+bly9AotmjH9huOITOhTEdPQD6sBaCemMghJmyTwFRn4q5qQcr8pCAC9y/n9B8QsAAP//&#10;AwBQSwECLQAUAAYACAAAACEAtoM4kv4AAADhAQAAEwAAAAAAAAAAAAAAAAAAAAAAW0NvbnRlbnRf&#10;VHlwZXNdLnhtbFBLAQItABQABgAIAAAAIQA4/SH/1gAAAJQBAAALAAAAAAAAAAAAAAAAAC8BAABf&#10;cmVscy8ucmVsc1BLAQItABQABgAIAAAAIQC8BOqHLAIAAF8EAAAOAAAAAAAAAAAAAAAAAC4CAABk&#10;cnMvZTJvRG9jLnhtbFBLAQItABQABgAIAAAAIQAkPhN34AAAAAkBAAAPAAAAAAAAAAAAAAAAAIYE&#10;AABkcnMvZG93bnJldi54bWxQSwUGAAAAAAQABADzAAAAkwUAAAAA&#10;" stroked="f">
                <v:textbox style="mso-fit-shape-to-text:t" inset="0,0,0,0">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v:textbox>
                <w10:wrap type="square"/>
              </v:shape>
            </w:pict>
          </mc:Fallback>
        </mc:AlternateContent>
      </w:r>
      <w:r w:rsidR="004D047A">
        <w:rPr>
          <w:rFonts w:ascii="Arial" w:hAnsi="Arial"/>
          <w:noProof/>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577F032D" w:rsidR="005B7746" w:rsidRPr="00E01F2D"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3" w:name="_Toc485648308"/>
      <w:bookmarkStart w:id="4" w:name="_Toc485748613"/>
      <w:r w:rsidRPr="002F6F9E">
        <w:rPr>
          <w:color w:val="8DB3E2" w:themeColor="text2" w:themeTint="66"/>
        </w:rPr>
        <w:lastRenderedPageBreak/>
        <w:t>2. Datenbeschaffung</w:t>
      </w:r>
      <w:bookmarkEnd w:id="3"/>
      <w:bookmarkEnd w:id="4"/>
    </w:p>
    <w:p w14:paraId="790C1A47" w14:textId="77777777"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Projekt in 2 Phasen unterteilen.  Zum einen wurden Primärdaten von uns selbst generiert, zum anderen verwendeten wir Sekundärdaten von Open-Source Websites wie „data.gv.at – Offene Daten Österreichs“ oder „pixapay.com“.</w:t>
      </w:r>
    </w:p>
    <w:p w14:paraId="60590390" w14:textId="77777777" w:rsidR="00CA0EC4" w:rsidRPr="00630688" w:rsidRDefault="00CA0EC4" w:rsidP="00CA0EC4">
      <w:pPr>
        <w:spacing w:line="360" w:lineRule="auto"/>
        <w:jc w:val="both"/>
        <w:rPr>
          <w:rFonts w:ascii="Arial" w:hAnsi="Arial" w:cs="Arial"/>
        </w:rPr>
      </w:pPr>
      <w:r w:rsidRPr="00630688">
        <w:rPr>
          <w:rFonts w:ascii="Arial" w:hAnsi="Arial" w:cs="Arial"/>
        </w:rPr>
        <w:t>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verwendeten wir Smartphones (Apple Iphone 5s und Samsung Galaxy s7) mit Geotagging, so 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Webmap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07059633"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„Pixabay“</w:t>
      </w:r>
      <w:r>
        <w:rPr>
          <w:rFonts w:ascii="Arial" w:hAnsi="Arial" w:cs="Arial"/>
        </w:rPr>
        <w:t xml:space="preserve">, die Seite </w:t>
      </w:r>
      <w:r w:rsidRPr="00C839D3">
        <w:rPr>
          <w:rFonts w:ascii="Arial" w:hAnsi="Arial" w:cs="Arial"/>
        </w:rPr>
        <w:t>Map Icons Collection</w:t>
      </w:r>
      <w:r>
        <w:rPr>
          <w:rFonts w:ascii="Arial" w:hAnsi="Arial" w:cs="Arial"/>
        </w:rPr>
        <w:t xml:space="preserve"> (Marker)</w:t>
      </w:r>
      <w:r w:rsidRPr="00630688">
        <w:rPr>
          <w:rFonts w:ascii="Arial" w:hAnsi="Arial" w:cs="Arial"/>
        </w:rPr>
        <w:t xml:space="preserve">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w:t>
      </w:r>
      <w:r w:rsidRPr="00630688">
        <w:rPr>
          <w:rFonts w:ascii="Arial" w:hAnsi="Arial" w:cs="Arial"/>
        </w:rPr>
        <w:lastRenderedPageBreak/>
        <w:t>umgewandelt werden, um es in die Karte einbinden zu können. Der zweite Geodatensatz, den wir auf „data.gv.at“ fanden, enthält Geodaten zu den jeweiligen Einzeletappen und Tages- und Mehrtagesrundtouren des „Bike Trail Tirol“ und wird von der Tirol Werbung GmbH (Land Tirol) zur Verfügung gestellt.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5" w:name="_Toc485648309"/>
      <w:bookmarkStart w:id="6" w:name="_Toc485748614"/>
      <w:r>
        <w:rPr>
          <w:color w:val="8DB3E2" w:themeColor="text2" w:themeTint="66"/>
        </w:rPr>
        <w:t>3.Verwendete Plug-I</w:t>
      </w:r>
      <w:r w:rsidR="002F6F9E" w:rsidRPr="002F6F9E">
        <w:rPr>
          <w:color w:val="8DB3E2" w:themeColor="text2" w:themeTint="66"/>
        </w:rPr>
        <w:t>ns/ Webservices</w:t>
      </w:r>
      <w:bookmarkEnd w:id="5"/>
      <w:bookmarkEnd w:id="6"/>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439420"/>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439420"/>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0D2AAE" id="Textfeld 8" o:spid="_x0000_s1027" type="#_x0000_t202" style="position:absolute;left:0;text-align:left;margin-left:-.1pt;margin-top:477.2pt;width:453pt;height:20.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LP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qJQhmmU&#10;aC+6UAtVkdvITmt9gUk7i2mh+wwdqjz6PToj6K52On4RDsE48ny5covFCEfn/NP84zTHEMfY7Ca/&#10;u53HMtnraet8+CJAk2iU1KF2iVJ23vrQp44p8TIPSlYbqVTcxMBaOXJmqHPbyCCG4r9lKRNzDcRT&#10;fcHoySLEHkq0QnfoEiFXmAeoLojeQd893vKNxPu2zIdn5rBdEBWOQHjCpVbQlhQGi5IG3I+/+WM+&#10;qohRSlpsv5L67yfmBCXqq0F9Y6+OhhuNw2iYk14DIp3icFmeTDzgghrN2oF+wclYxVswxAzHu0oa&#10;RnMd+iHAyeJitUpJ2JGWha3ZWR5Lj7zuuxfm7KBKQD0fYWxMVrwRp89N8tjVKSDTSbnIa8/iQDd2&#10;c9J+mLw4Lr/uU9br/2H5EwAA//8DAFBLAwQUAAYACAAAACEAzqjEZ+EAAAAJAQAADwAAAGRycy9k&#10;b3ducmV2LnhtbEyPwU7DMBBE70j8g7VIXFDrUJKqSeNUVQUHuFSEXri5sRsH4nVkO234e5ZTue1o&#10;RrNvys1ke3bWPnQOBTzOE2AaG6c6bAUcPl5mK2AhSlSyd6gF/OgAm+r2ppSFchd81+c6toxKMBRS&#10;gIlxKDgPjdFWhrkbNJJ3ct7KSNK3XHl5oXLb80WSLLmVHdIHIwe9M7r5rkcrYJ9+7s3DeHp+26ZP&#10;/vUw7pZfbS3E/d20XQOLeorXMPzhEzpUxHR0I6rAegGzBQUF5FmaAiM/TzKacqQjzzLgVcn/L6h+&#10;AQAA//8DAFBLAQItABQABgAIAAAAIQC2gziS/gAAAOEBAAATAAAAAAAAAAAAAAAAAAAAAABbQ29u&#10;dGVudF9UeXBlc10ueG1sUEsBAi0AFAAGAAgAAAAhADj9If/WAAAAlAEAAAsAAAAAAAAAAAAAAAAA&#10;LwEAAF9yZWxzLy5yZWxzUEsBAi0AFAAGAAgAAAAhAG/ess8wAgAAZwQAAA4AAAAAAAAAAAAAAAAA&#10;LgIAAGRycy9lMm9Eb2MueG1sUEsBAi0AFAAGAAgAAAAhAM6oxGfhAAAACQEAAA8AAAAAAAAAAAAA&#10;AAAAigQAAGRycy9kb3ducmV2LnhtbFBLBQYAAAAABAAEAPMAAACY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4"/>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5"/>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439420"/>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439420"/>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3FE37" id="Textfeld 20" o:spid="_x0000_s1028" type="#_x0000_t202" style="position:absolute;left:0;text-align:left;margin-left:4.95pt;margin-top:382.35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RyLwIAAGYEAAAOAAAAZHJzL2Uyb0RvYy54bWysVMGO2jAQvVfqP1i+lwQq6CoirCgrqkpo&#10;dyWo9mwcm1hyPK5tSOjXd+wkbLvtqerFTGYmz3nvzbC87xpNLsJ5Baak00lOiTAcKmVOJf122H64&#10;o8QHZiqmwYiSXoWn96v375atLcQMatCVcARBjC9aW9I6BFtkmee1aJifgBUGixJcwwI+ulNWOdYi&#10;eqOzWZ4vshZcZR1w4T1mH/oiXSV8KQUPT1J6EYguKX5bSKdL5zGe2WrJipNjtlZ8+Az2D1/RMGXw&#10;0hvUAwuMnJ36A6pR3IEHGSYcmgykVFwkDshmmr9hs6+ZFYkLiuPtTSb//2D54+XZEVWVdIbyGNag&#10;RwfRBSl0RTCF+rTWF9i2t9gYus/Qoc9j3mMy0u6ka+IvEiJYR6jrTV1EIxyT80+LPL+bU8Kxtvg4&#10;jxjZ66vW+fBFQENiUFKH1iVF2WXnQ986tsSbPGhVbZXW8SEWNtqRC0Ob21oFMYD/1qVN7DUQ3+oB&#10;YyaL/HoeMQrdsev1GDkeoboidQf98HjLtwrv2zEfnpnDaUG2uAHhCQ+poS0pDBElNbgff8vHfjQR&#10;q5S0OH0l9d/PzAlK9FeD9sZRHQM3BscxMOdmA8h0irtleQrxBRf0GEoHzQsuxjregiVmON5V0jCG&#10;m9DvAC4WF+t1asKBtCzszN7yCD3qeuhemLODKwHNfIRxLlnxxpy+N9lj1+eASifnoq69ioPcOMzJ&#10;+2Hx4rb8+py6Xv8eVj8BAAD//wMAUEsDBBQABgAIAAAAIQCqdFt04AAAAAkBAAAPAAAAZHJzL2Rv&#10;d25yZXYueG1sTI/BTsMwEETvSPyDtUhcEHUKUdKEOFVVwQEuFaEXbm7sxoF4HdlOG/6ehQscd2Y0&#10;+6Zaz3ZgJ+1D71DAcpEA09g61WMnYP/2dLsCFqJEJQeHWsCXDrCuLy8qWSp3xld9amLHqARDKQWY&#10;GMeS89AabWVYuFEjeUfnrYx0+o4rL89Ubgd+lyQZt7JH+mDkqLdGt5/NZAXs0veduZmOjy+b9N4/&#10;76dt9tE1QlxfzZsHYFHP8S8MP/iEDjUxHdyEKrBBQFFQUECepTkw8otlTtsOv8oKeF3x/wvqbwAA&#10;AP//AwBQSwECLQAUAAYACAAAACEAtoM4kv4AAADhAQAAEwAAAAAAAAAAAAAAAAAAAAAAW0NvbnRl&#10;bnRfVHlwZXNdLnhtbFBLAQItABQABgAIAAAAIQA4/SH/1gAAAJQBAAALAAAAAAAAAAAAAAAAAC8B&#10;AABfcmVscy8ucmVsc1BLAQItABQABgAIAAAAIQCn56RyLwIAAGYEAAAOAAAAAAAAAAAAAAAAAC4C&#10;AABkcnMvZTJvRG9jLnhtbFBLAQItABQABgAIAAAAIQCqdFt04AAAAAkBAAAPAAAAAAAAAAAAAAAA&#10;AIkEAABkcnMvZG93bnJldi54bWxQSwUGAAAAAAQABADzAAAAlg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77777777" w:rsidR="007E183C" w:rsidRDefault="004D047A" w:rsidP="004D047A">
      <w:pPr>
        <w:spacing w:line="360" w:lineRule="auto"/>
        <w:jc w:val="both"/>
        <w:rPr>
          <w:rFonts w:ascii="Arial" w:hAnsi="Arial" w:cs="Arial"/>
        </w:rPr>
      </w:pP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nachfolgende </w:t>
      </w:r>
      <w:r w:rsidRPr="00626EE7">
        <w:rPr>
          <w:rFonts w:ascii="Arial" w:hAnsi="Arial" w:cs="Arial"/>
          <w:color w:val="FF0000"/>
        </w:rPr>
        <w:t>Abbildung XY</w:t>
      </w:r>
      <w:r>
        <w:rPr>
          <w:rFonts w:ascii="Arial" w:hAnsi="Arial" w:cs="Arial"/>
        </w:rPr>
        <w:t xml:space="preserve"> verdeutlicht, inwiefern die vorher genannten Plug-Ins dabei helfen, eine umfassende Darstellung sowohl zum vertikalen als auch zum horizontalen Verlauf einer Einzeletappe des “Bike Trail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7"/>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8"/>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9"/>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7" w:name="_Toc485648310"/>
      <w:bookmarkStart w:id="8" w:name="_Toc485649001"/>
      <w:bookmarkStart w:id="9" w:name="_Toc485748615"/>
      <w:r w:rsidRPr="002F6F9E">
        <w:rPr>
          <w:color w:val="8DB3E2" w:themeColor="text2" w:themeTint="66"/>
        </w:rPr>
        <w:lastRenderedPageBreak/>
        <w:t>4. Implementierungsschritte und eingesetzte Techniken</w:t>
      </w:r>
      <w:bookmarkEnd w:id="7"/>
      <w:bookmarkEnd w:id="8"/>
      <w:bookmarkEnd w:id="9"/>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439420"/>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439420"/>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EE918" id="Textfeld 15" o:spid="_x0000_s1030" type="#_x0000_t202" style="position:absolute;left:0;text-align:left;margin-left:2.15pt;margin-top:300.95pt;width:4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9fMgIAAGYEAAAOAAAAZHJzL2Uyb0RvYy54bWysVMFu2zAMvQ/YPwi6r07StSuMOkXWosOA&#10;oi2QDD0rshQbkEVNUmJ3X78nOW63bqdhF5kiKUrvPdKXV0Nn2EH50JKt+PxkxpmykurW7ir+bXP7&#10;4YKzEIWthSGrKv6sAr9avn932btSLaghUyvPUMSGsncVb2J0ZVEE2ahOhBNyyiKoyXciYut3Re1F&#10;j+qdKRaz2XnRk6+dJ6lCgPdmDPJlrq+1kvFB66AiMxXH22JefV63aS2Wl6LceeGaVh6fIf7hFZ1o&#10;LS59KXUjomB73/5Rqmulp0A6nkjqCtK6lSpjAJr57A2adSOcylhATnAvNIX/V1beHx49a2tod8aZ&#10;FR002qghamVqBhf46V0okbZ2SIzDZxqQO/kDnAn2oH2XvgDEEAfTzy/sohqTcJ59WsxPzxCSiJ2f&#10;5trF61HnQ/yiqGPJqLiHdJlRcbgLEc9A6pSSbgpk2vq2NSZtUuDaeHYQkLlv2qjSA3HityxjU66l&#10;dGoMJ0+R8I04khWH7ZD5+Dhh3FL9DOiexuYJTt62uO9OhPgoPLoFkDAB8QGLNtRXnI4WZw35H3/z&#10;p3yIiChnPbqv4uH7XnjFmflqIW9q1cnwk7GdDLvvrglI55gtJ7OJAz6aydSeuicMxirdgpCwEndV&#10;PE7mdRxnAIMl1WqVk9CQTsQ7u3YylZ543QxPwrujKhFi3tPUl6J8I86Ym+Vxq30E01m5xOvI4pFu&#10;NHOW5zh4aVp+3ees19/D8icAAAD//wMAUEsDBBQABgAIAAAAIQBaLdnQ3wAAAAkBAAAPAAAAZHJz&#10;L2Rvd25yZXYueG1sTI/BTsMwEETvSPyDtUhcELXbhoiGOFVVwQEuFaEXbm68jQPxOrKdNvw97gmO&#10;OzOafVOuJ9uzE/rQOZIwnwlgSI3THbUS9h8v94/AQlSkVe8IJfxggHV1fVWqQrszveOpji1LJRQK&#10;JcHEOBSch8agVWHmBqTkHZ23KqbTt1x7dU7ltucLIXJuVUfpg1EDbg023/VoJeyyz525G4/Pb5ts&#10;6V/34zb/amspb2+mzROwiFP8C8MFP6FDlZgObiQdWC8hW6aghFzMV8CSvxIPSTlclIUAXpX8/4Lq&#10;FwAA//8DAFBLAQItABQABgAIAAAAIQC2gziS/gAAAOEBAAATAAAAAAAAAAAAAAAAAAAAAABbQ29u&#10;dGVudF9UeXBlc10ueG1sUEsBAi0AFAAGAAgAAAAhADj9If/WAAAAlAEAAAsAAAAAAAAAAAAAAAAA&#10;LwEAAF9yZWxzLy5yZWxzUEsBAi0AFAAGAAgAAAAhAM1zb18yAgAAZgQAAA4AAAAAAAAAAAAAAAAA&#10;LgIAAGRycy9lMm9Eb2MueG1sUEsBAi0AFAAGAAgAAAAhAFot2dDfAAAACQEAAA8AAAAAAAAAAAAA&#10;AAAAjAQAAGRycy9kb3ducmV2LnhtbFBLBQYAAAAABAAEAPMAAACYBQ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Leaflet-Webservices und den dazugehörigen Plug-Ins, auch die JavaScript-Dateien unserer Karten aus. So werden beispielsweise im Head der Index-Seite zum „Bike Trail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77777777" w:rsidR="00E01F2D" w:rsidRDefault="00E01F2D" w:rsidP="00E01F2D">
      <w:pPr>
        <w:spacing w:line="360" w:lineRule="auto"/>
        <w:jc w:val="both"/>
        <w:rPr>
          <w:rFonts w:ascii="Arial" w:hAnsi="Arial" w:cs="Arial"/>
        </w:rPr>
      </w:pPr>
      <w:r>
        <w:rPr>
          <w:rFonts w:ascii="Arial" w:hAnsi="Arial" w:cs="Arial"/>
        </w:rPr>
        <w:t xml:space="preserve">Ebenfalls im Head definieren wir mittels Style das Aussehen der zusätzlich zu den Karten enthaltenen Elemente wie etwa Bildern, Textpassagen, Verlinkungen und Auswahl-Elementen. Teilweise werden dabei einzelne Elemente mittels Klasseneinteilung oder Id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Trail Tirol“, finden auch hier Aufrufe mittels Id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Footer, der neben den Verlinkungen zu den weiterführenden Seiten auch noch jene zu den Github-Seiten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26098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DE4288" id="Textfeld 18" o:spid="_x0000_s1031" type="#_x0000_t202" style="position:absolute;left:0;text-align:left;margin-left:-.55pt;margin-top:168.7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L8LQIAAGYEAAAOAAAAZHJzL2Uyb0RvYy54bWysVMGO2yAQvVfqPyDujZOtkrZWnFWaVapK&#10;0e5KSbVngiFGAoYCiZ1+fQccJ+22p6oXPMwMA++9Gc/vO6PJSfigwFZ0MhpTIiyHWtlDRb/t1u8+&#10;UhIiszXTYEVFzyLQ+8XbN/PWleIOGtC18ASL2FC2rqJNjK4sisAbYVgYgRMWgxK8YRG3/lDUnrVY&#10;3ejibjyeFS342nngIgT0PvRBusj1pRQ8PkkZRCS6ovi2mFef131ai8WclQfPXKP45RnsH15hmLJ4&#10;6bXUA4uMHL36o5RR3EMAGUccTAFSKi4yBkQzGb9Cs22YExkLkhPclabw/8ryx9OzJ6pG7VApywxq&#10;tBNdlELXBF3IT+tCiWlbh4mx+wwd5g7+gM4Eu5PepC8CIhhHps9XdrEa4eicfpjOPk0wxDE2ez9N&#10;NYrbUedD/CLAkGRU1KN0mVF22oTYpw4p6aYAWtVrpXXapMBKe3JiKHPbqCguxX/L0jblWkin+oLJ&#10;UyR8PY5kxW7fZT7y+5JnD/UZoXvomyc4vlZ434aF+Mw8dgtCwgmIT7hIDW1F4WJR0oD/8Td/ykcR&#10;MUpJi91X0fD9yLygRH+1KG9q1cHwg7EfDHs0K0CkE5wtx7OJB3zUgyk9mBccjGW6BUPMcryronEw&#10;V7GfARwsLpbLnIQN6Vjc2K3jqfTA6657Yd5dVIko5iMMfcnKV+L0uVketzxGZDord2PxQjc2c9b+&#10;MnhpWn7d56zb72HxEwAA//8DAFBLAwQUAAYACAAAACEA0jvJIOAAAAAKAQAADwAAAGRycy9kb3du&#10;cmV2LnhtbEyPPU/DMBCGdyT+g3VILKh1QtoAIU5VVTDQpSJ0YXPjaxyI7ch22vDvOVhgu49H7z1X&#10;ribTsxP60DkrIJ0nwNA2TnW2FbB/e57dAwtRWiV7Z1HAFwZYVZcXpSyUO9tXPNWxZRRiQyEF6BiH&#10;gvPQaDQyzN2AlnZH542M1PqWKy/PFG56fpskOTeys3RBywE3GpvPejQCdov3nb4Zj0/b9SLzL/tx&#10;k3+0tRDXV9P6EVjEKf7B8KNP6lCR08GNVgXWC5ilKZECsuxuCYyAh2RJxeF3kgOvSv7/heobAAD/&#10;/wMAUEsBAi0AFAAGAAgAAAAhALaDOJL+AAAA4QEAABMAAAAAAAAAAAAAAAAAAAAAAFtDb250ZW50&#10;X1R5cGVzXS54bWxQSwECLQAUAAYACAAAACEAOP0h/9YAAACUAQAACwAAAAAAAAAAAAAAAAAvAQAA&#10;X3JlbHMvLnJlbHNQSwECLQAUAAYACAAAACEASEwS/C0CAABmBAAADgAAAAAAAAAAAAAAAAAuAgAA&#10;ZHJzL2Uyb0RvYy54bWxQSwECLQAUAAYACAAAACEA0jvJIOAAAAAKAQAADwAAAAAAAAAAAAAAAACH&#10;BAAAZHJzL2Rvd25yZXYueG1sUEsFBgAAAAAEAAQA8wAAAJQFA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Leaflet-Karte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Control mit dem aktuellen Standort als Ausgangspunkt, welche jedoch bis zum Anklicken des gewünschten Markers versteckt bleibt. Durch das Anklicken eines Markers wird der Routing Control der Endpunkt der Navigation übergeben und sie scheint in der Kartenapplikation auf. Die Navigation erfolgt mit Hilfe der Open Source Routing Machine.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Control ermöglicht man dem Nutzer das Wechseln zwischen den einzelnen Hintergrundkarten sowie das An- und Ausschalten der nach Sportart unterteilten und geclusterten Standortmarkern. </w:t>
      </w:r>
    </w:p>
    <w:p w14:paraId="53C9D006" w14:textId="77777777" w:rsidR="00E01F2D" w:rsidRDefault="00E01F2D" w:rsidP="00E01F2D">
      <w:pPr>
        <w:keepNext/>
        <w:spacing w:line="360" w:lineRule="auto"/>
        <w:jc w:val="both"/>
      </w:pPr>
      <w:r>
        <w:rPr>
          <w:noProof/>
        </w:rPr>
        <w:lastRenderedPageBreak/>
        <w:drawing>
          <wp:inline distT="0" distB="0" distL="0" distR="0" wp14:anchorId="681D495C" wp14:editId="46944662">
            <wp:extent cx="5756910" cy="8528685"/>
            <wp:effectExtent l="57150" t="57150" r="53340" b="628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85286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r>
        <w:t xml:space="preserve">Leaflet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r>
        <w:t xml:space="preserve">Leaflet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r>
        <w:t xml:space="preserve">Leaflet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r>
        <w:t xml:space="preserve">Leaflet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r>
        <w:t xml:space="preserve">Leaflet Routing Machine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r>
        <w:t xml:space="preserve">Map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3"/>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423F5" w14:textId="77777777" w:rsidR="00E77DA7" w:rsidRDefault="00E77DA7" w:rsidP="008F76CD">
      <w:r>
        <w:separator/>
      </w:r>
    </w:p>
  </w:endnote>
  <w:endnote w:type="continuationSeparator" w:id="0">
    <w:p w14:paraId="7522E897" w14:textId="77777777" w:rsidR="00E77DA7" w:rsidRDefault="00E77DA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AF4E2" w14:textId="77777777" w:rsidR="0081167F" w:rsidRDefault="0081167F"/>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4157B" w14:textId="1E42449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626EE7">
      <w:rPr>
        <w:rStyle w:val="Seitenzahl"/>
        <w:noProof/>
      </w:rPr>
      <w:t>2</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E554E" w14:textId="77777777" w:rsidR="00E77DA7" w:rsidRDefault="00E77DA7" w:rsidP="008F76CD">
      <w:r>
        <w:separator/>
      </w:r>
    </w:p>
  </w:footnote>
  <w:footnote w:type="continuationSeparator" w:id="0">
    <w:p w14:paraId="5F0DFE05" w14:textId="77777777" w:rsidR="00E77DA7" w:rsidRDefault="00E77DA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6EE7"/>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3FDA"/>
    <w:rsid w:val="00CC454A"/>
    <w:rsid w:val="00CD6F83"/>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0C1B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D3A52-CCB8-A64D-AEF3-FE16D7CAF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1880</Words>
  <Characters>11847</Characters>
  <Application>Microsoft Macintosh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Paul Tiefenbacher</cp:lastModifiedBy>
  <cp:revision>18</cp:revision>
  <cp:lastPrinted>2017-06-20T17:01:00Z</cp:lastPrinted>
  <dcterms:created xsi:type="dcterms:W3CDTF">2017-06-20T12:58:00Z</dcterms:created>
  <dcterms:modified xsi:type="dcterms:W3CDTF">2017-06-20T18:28:00Z</dcterms:modified>
</cp:coreProperties>
</file>